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D7" w:rsidRPr="000C37D7" w:rsidRDefault="000C37D7" w:rsidP="000C37D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  <w:r w:rsidRPr="000C3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ЧИСТОПОЛЬСКАЯ СЕЛЬСКАЯ ДУМА</w:t>
      </w:r>
      <w:r w:rsidRPr="000C3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КОТЕЛЬНИЧСКОГО РАЙОНА КИРОВСКОЙ ОБЛАСТИ</w:t>
      </w:r>
    </w:p>
    <w:p w:rsidR="000C37D7" w:rsidRPr="000C37D7" w:rsidRDefault="000C37D7" w:rsidP="000C37D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0C37D7" w:rsidRPr="000C37D7" w:rsidRDefault="000C37D7" w:rsidP="000C37D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7D7" w:rsidRPr="000C37D7" w:rsidRDefault="000C37D7" w:rsidP="000C37D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C37D7" w:rsidRPr="000C37D7" w:rsidRDefault="000C37D7" w:rsidP="000C37D7">
      <w:pPr>
        <w:keepNext/>
        <w:widowControl/>
        <w:numPr>
          <w:ilvl w:val="0"/>
          <w:numId w:val="7"/>
        </w:numPr>
        <w:suppressAutoHyphens/>
        <w:ind w:left="-540" w:firstLine="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0"/>
        <w:gridCol w:w="6169"/>
        <w:gridCol w:w="1728"/>
      </w:tblGrid>
      <w:tr w:rsidR="000C37D7" w:rsidRPr="000C37D7" w:rsidTr="00386D3A">
        <w:tc>
          <w:tcPr>
            <w:tcW w:w="1740" w:type="dxa"/>
            <w:tcBorders>
              <w:bottom w:val="single" w:sz="1" w:space="0" w:color="000000"/>
            </w:tcBorders>
            <w:shd w:val="clear" w:color="auto" w:fill="FFFFFF" w:themeFill="background1"/>
          </w:tcPr>
          <w:p w:rsidR="000C37D7" w:rsidRPr="00386D3A" w:rsidRDefault="00386D3A" w:rsidP="00386D3A">
            <w:pPr>
              <w:jc w:val="center"/>
            </w:pPr>
            <w:r w:rsidRPr="00386D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41B9B" w:rsidRPr="00386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37D7" w:rsidRPr="00386D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6D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37D7" w:rsidRPr="00386D3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41B9B" w:rsidRPr="00386D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9" w:type="dxa"/>
            <w:shd w:val="clear" w:color="auto" w:fill="FFFFFF" w:themeFill="background1"/>
          </w:tcPr>
          <w:p w:rsidR="000C37D7" w:rsidRPr="00386D3A" w:rsidRDefault="000C37D7"/>
        </w:tc>
        <w:tc>
          <w:tcPr>
            <w:tcW w:w="1728" w:type="dxa"/>
            <w:tcBorders>
              <w:bottom w:val="single" w:sz="1" w:space="0" w:color="000000"/>
            </w:tcBorders>
            <w:shd w:val="clear" w:color="auto" w:fill="FFFFFF" w:themeFill="background1"/>
          </w:tcPr>
          <w:p w:rsidR="000C37D7" w:rsidRDefault="000C37D7" w:rsidP="00386D3A">
            <w:pPr>
              <w:jc w:val="center"/>
            </w:pPr>
            <w:r w:rsidRPr="00386D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86D3A" w:rsidRPr="00386D3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C37D7" w:rsidRPr="000C37D7" w:rsidTr="000C37D7">
        <w:tc>
          <w:tcPr>
            <w:tcW w:w="1740" w:type="dxa"/>
          </w:tcPr>
          <w:p w:rsidR="000C37D7" w:rsidRPr="000C37D7" w:rsidRDefault="000C37D7" w:rsidP="000C37D7">
            <w:pPr>
              <w:widowControl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 CYR" w:eastAsia="Times New Roman" w:hAnsi="Times New Roman CYR" w:cs="Times New Roman"/>
                <w:szCs w:val="20"/>
              </w:rPr>
            </w:pPr>
          </w:p>
        </w:tc>
        <w:tc>
          <w:tcPr>
            <w:tcW w:w="6169" w:type="dxa"/>
          </w:tcPr>
          <w:p w:rsidR="000C37D7" w:rsidRPr="000C37D7" w:rsidRDefault="000C37D7" w:rsidP="000C37D7">
            <w:pPr>
              <w:widowControl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C37D7">
              <w:rPr>
                <w:rFonts w:ascii="Times New Roman" w:eastAsia="Times New Roman" w:hAnsi="Times New Roman" w:cs="Times New Roman"/>
                <w:sz w:val="28"/>
                <w:szCs w:val="20"/>
              </w:rPr>
              <w:t>с. Чистополье</w:t>
            </w:r>
          </w:p>
        </w:tc>
        <w:tc>
          <w:tcPr>
            <w:tcW w:w="1728" w:type="dxa"/>
          </w:tcPr>
          <w:p w:rsidR="000C37D7" w:rsidRPr="000C37D7" w:rsidRDefault="000C37D7" w:rsidP="000C37D7">
            <w:pPr>
              <w:widowControl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</w:p>
        </w:tc>
      </w:tr>
    </w:tbl>
    <w:p w:rsidR="00912FD4" w:rsidRPr="00B6678D" w:rsidRDefault="00912FD4">
      <w:pPr>
        <w:rPr>
          <w:rFonts w:ascii="Times New Roman" w:hAnsi="Times New Roman" w:cs="Times New Roman"/>
          <w:sz w:val="28"/>
          <w:szCs w:val="28"/>
        </w:rPr>
      </w:pPr>
    </w:p>
    <w:p w:rsidR="00FE1328" w:rsidRDefault="00541B9B" w:rsidP="004F6199">
      <w:pPr>
        <w:spacing w:line="36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решение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Чистопольской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сельской Думы № 32 от </w:t>
      </w:r>
      <w:r w:rsidR="00C82A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28.03.2023 «</w:t>
      </w:r>
      <w:r w:rsidR="00FE1328" w:rsidRPr="00FE13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установлении земельного налога на территории </w:t>
      </w:r>
      <w:r w:rsidR="00FE1328" w:rsidRPr="00FE1328">
        <w:rPr>
          <w:rFonts w:ascii="Times New Roman" w:eastAsia="Times New Roman" w:hAnsi="Times New Roman" w:cs="Courier New"/>
          <w:b/>
          <w:sz w:val="28"/>
          <w:szCs w:val="28"/>
        </w:rPr>
        <w:t xml:space="preserve">муниципального образования Чистопольское сельское поселения </w:t>
      </w:r>
    </w:p>
    <w:p w:rsidR="00912FD4" w:rsidRDefault="00FE1328" w:rsidP="004F6199">
      <w:pPr>
        <w:spacing w:line="36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FE1328">
        <w:rPr>
          <w:rFonts w:ascii="Times New Roman" w:eastAsia="Times New Roman" w:hAnsi="Times New Roman" w:cs="Courier New"/>
          <w:b/>
          <w:sz w:val="28"/>
          <w:szCs w:val="28"/>
        </w:rPr>
        <w:t>Котельничского района Кировской области</w:t>
      </w:r>
      <w:r w:rsidR="00C82A06">
        <w:rPr>
          <w:rFonts w:ascii="Times New Roman" w:eastAsia="Times New Roman" w:hAnsi="Times New Roman" w:cs="Courier New"/>
          <w:b/>
          <w:sz w:val="28"/>
          <w:szCs w:val="28"/>
        </w:rPr>
        <w:t>»</w:t>
      </w:r>
    </w:p>
    <w:p w:rsidR="00FE1328" w:rsidRPr="00FE1328" w:rsidRDefault="00FE13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D4" w:rsidRPr="00B6678D" w:rsidRDefault="00240324" w:rsidP="000E27E7">
      <w:pPr>
        <w:pStyle w:val="afa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8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E1328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FE1328" w:rsidRPr="00B6678D">
        <w:rPr>
          <w:rFonts w:ascii="Times New Roman" w:hAnsi="Times New Roman" w:cs="Times New Roman"/>
          <w:sz w:val="28"/>
          <w:szCs w:val="28"/>
        </w:rPr>
        <w:t>2</w:t>
      </w:r>
      <w:r w:rsidR="00443586" w:rsidRPr="00443586">
        <w:rPr>
          <w:rFonts w:ascii="Times New Roman" w:hAnsi="Times New Roman" w:cs="Times New Roman"/>
          <w:sz w:val="28"/>
          <w:szCs w:val="28"/>
        </w:rPr>
        <w:t xml:space="preserve"> </w:t>
      </w:r>
      <w:r w:rsidR="00443586" w:rsidRPr="00B6678D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FE1328">
        <w:rPr>
          <w:rFonts w:ascii="Times New Roman" w:hAnsi="Times New Roman" w:cs="Times New Roman"/>
          <w:sz w:val="28"/>
          <w:szCs w:val="28"/>
        </w:rPr>
        <w:t>,</w:t>
      </w:r>
      <w:r w:rsidR="00FE1328" w:rsidRPr="00B6678D">
        <w:rPr>
          <w:rFonts w:ascii="Times New Roman" w:hAnsi="Times New Roman" w:cs="Times New Roman"/>
          <w:sz w:val="28"/>
          <w:szCs w:val="28"/>
        </w:rPr>
        <w:t xml:space="preserve"> </w:t>
      </w:r>
      <w:r w:rsidRPr="00B6678D">
        <w:rPr>
          <w:rFonts w:ascii="Times New Roman" w:hAnsi="Times New Roman" w:cs="Times New Roman"/>
          <w:sz w:val="28"/>
          <w:szCs w:val="28"/>
        </w:rPr>
        <w:t>главой</w:t>
      </w:r>
      <w:r w:rsidR="00541B9B">
        <w:rPr>
          <w:rFonts w:ascii="Times New Roman" w:hAnsi="Times New Roman" w:cs="Times New Roman"/>
          <w:sz w:val="28"/>
          <w:szCs w:val="28"/>
        </w:rPr>
        <w:t xml:space="preserve"> </w:t>
      </w:r>
      <w:r w:rsidRPr="00B6678D">
        <w:rPr>
          <w:rFonts w:ascii="Times New Roman" w:hAnsi="Times New Roman" w:cs="Times New Roman"/>
          <w:sz w:val="28"/>
          <w:szCs w:val="28"/>
        </w:rPr>
        <w:t xml:space="preserve">31 Налогового кодекса Российской Федерации, </w:t>
      </w:r>
      <w:r w:rsidR="00605B02" w:rsidRPr="00FE1328">
        <w:rPr>
          <w:rFonts w:ascii="Times New Roman" w:hAnsi="Times New Roman" w:cs="Times New Roman"/>
          <w:sz w:val="28"/>
          <w:szCs w:val="28"/>
        </w:rPr>
        <w:t>Федеральным законом от 02.12.2013 № 334 – ФЗ  "О внесении изменений в часть вторую Налогового кодекса Российской Федерации и статью 5 Закона Российской Федерации "О налогах на имущество физических лиц"</w:t>
      </w:r>
      <w:r w:rsidRPr="00B6678D">
        <w:rPr>
          <w:rFonts w:ascii="Times New Roman" w:hAnsi="Times New Roman" w:cs="Times New Roman"/>
          <w:sz w:val="28"/>
          <w:szCs w:val="28"/>
        </w:rPr>
        <w:t xml:space="preserve">, </w:t>
      </w:r>
      <w:r w:rsidR="00605B02" w:rsidRPr="00B6678D">
        <w:rPr>
          <w:rFonts w:ascii="Times New Roman" w:hAnsi="Times New Roman" w:cs="Times New Roman"/>
          <w:sz w:val="28"/>
          <w:szCs w:val="28"/>
        </w:rPr>
        <w:t xml:space="preserve">подпунктом 3 пункта 10 статьи 35 Федерального закона  от 6 октября 2003 № 131-ФЗ «Об общих принципах организации местного самоуправления в Российской Федерации», </w:t>
      </w:r>
      <w:r w:rsidRPr="00B6678D">
        <w:rPr>
          <w:rFonts w:ascii="Times New Roman" w:hAnsi="Times New Roman" w:cs="Times New Roman"/>
          <w:sz w:val="28"/>
          <w:szCs w:val="28"/>
        </w:rPr>
        <w:t>Уставом муниципального образования Чистопольское сельское поселение Котельничского района Кировской области,</w:t>
      </w:r>
      <w:r w:rsidR="000E2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8D">
        <w:rPr>
          <w:rFonts w:ascii="Times New Roman" w:hAnsi="Times New Roman" w:cs="Times New Roman"/>
          <w:sz w:val="28"/>
          <w:szCs w:val="28"/>
        </w:rPr>
        <w:t>Чистопольская</w:t>
      </w:r>
      <w:proofErr w:type="spellEnd"/>
      <w:r w:rsidRPr="00B6678D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  <w:r w:rsidR="00A56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A06" w:rsidRPr="001725C5" w:rsidRDefault="008A7E0C" w:rsidP="001725C5">
      <w:pPr>
        <w:pStyle w:val="afa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2A06" w:rsidRPr="00C82A06">
        <w:rPr>
          <w:rFonts w:ascii="Times New Roman" w:hAnsi="Times New Roman" w:cs="Times New Roman"/>
          <w:sz w:val="28"/>
          <w:szCs w:val="28"/>
        </w:rPr>
        <w:t>В</w:t>
      </w:r>
      <w:r w:rsidR="00C82A06" w:rsidRPr="001725C5">
        <w:rPr>
          <w:rFonts w:ascii="Times New Roman" w:hAnsi="Times New Roman" w:cs="Times New Roman"/>
          <w:sz w:val="28"/>
          <w:szCs w:val="28"/>
        </w:rPr>
        <w:t xml:space="preserve">нести изменения в решение </w:t>
      </w:r>
      <w:proofErr w:type="spellStart"/>
      <w:r w:rsidR="00C82A06" w:rsidRPr="001725C5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="00C82A06" w:rsidRPr="001725C5">
        <w:rPr>
          <w:rFonts w:ascii="Times New Roman" w:hAnsi="Times New Roman" w:cs="Times New Roman"/>
          <w:sz w:val="28"/>
          <w:szCs w:val="28"/>
        </w:rPr>
        <w:t xml:space="preserve"> сельской Думы № 32 от 28.03.2023 «Об установлении земельного налога на территории муниципального образования Чистопольское сельское поселения Котельничского района Кировской области»</w:t>
      </w:r>
      <w:r w:rsidR="004F6199">
        <w:rPr>
          <w:rFonts w:ascii="Times New Roman" w:hAnsi="Times New Roman" w:cs="Times New Roman"/>
          <w:sz w:val="28"/>
          <w:szCs w:val="28"/>
        </w:rPr>
        <w:t>:</w:t>
      </w:r>
    </w:p>
    <w:p w:rsidR="00F322EE" w:rsidRPr="001725C5" w:rsidRDefault="004F6199" w:rsidP="001725C5">
      <w:pPr>
        <w:pStyle w:val="afa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322EE" w:rsidRPr="001725C5">
        <w:rPr>
          <w:rFonts w:ascii="Times New Roman" w:hAnsi="Times New Roman" w:cs="Times New Roman"/>
          <w:sz w:val="28"/>
          <w:szCs w:val="28"/>
        </w:rPr>
        <w:t xml:space="preserve">. Подпункт 2.1. пункта 2 Положения </w:t>
      </w:r>
      <w:r w:rsidR="001725C5" w:rsidRPr="001725C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322EE" w:rsidRPr="00541B9B" w:rsidRDefault="001725C5" w:rsidP="00F322EE">
      <w:pPr>
        <w:pStyle w:val="afa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322EE" w:rsidRPr="00B6678D">
        <w:rPr>
          <w:rFonts w:ascii="Times New Roman" w:hAnsi="Times New Roman" w:cs="Times New Roman"/>
          <w:sz w:val="28"/>
          <w:szCs w:val="28"/>
        </w:rPr>
        <w:t xml:space="preserve">2.1. </w:t>
      </w:r>
      <w:r w:rsidR="00F322EE" w:rsidRPr="00541B9B">
        <w:rPr>
          <w:rFonts w:ascii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налогоплательщиками-организациями в соответствии с п. 1 ст. 397 налогового Кодекса Российской Федерации.</w:t>
      </w:r>
      <w:bookmarkStart w:id="0" w:name="_GoBack"/>
      <w:bookmarkEnd w:id="0"/>
    </w:p>
    <w:p w:rsidR="00F322EE" w:rsidRPr="00B6678D" w:rsidRDefault="00F322EE" w:rsidP="00F322EE">
      <w:pPr>
        <w:pStyle w:val="afa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E7">
        <w:rPr>
          <w:rFonts w:ascii="Times New Roman" w:hAnsi="Times New Roman" w:cs="Times New Roman"/>
          <w:sz w:val="28"/>
          <w:szCs w:val="28"/>
        </w:rPr>
        <w:t xml:space="preserve">Налог, подлежащий уплате по итогам налогового периода, уплачивается не позднее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27E7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2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27E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proofErr w:type="gramStart"/>
      <w:r w:rsidRPr="00B6678D">
        <w:rPr>
          <w:rFonts w:ascii="Times New Roman" w:hAnsi="Times New Roman" w:cs="Times New Roman"/>
          <w:sz w:val="28"/>
          <w:szCs w:val="28"/>
        </w:rPr>
        <w:t>.</w:t>
      </w:r>
      <w:r w:rsidR="001725C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2FD4" w:rsidRPr="00E52E7C" w:rsidRDefault="004F6199" w:rsidP="00E52E7C">
      <w:pPr>
        <w:pStyle w:val="afa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324" w:rsidRPr="00533C73">
        <w:rPr>
          <w:rFonts w:ascii="Times New Roman" w:hAnsi="Times New Roman" w:cs="Times New Roman"/>
          <w:sz w:val="28"/>
          <w:szCs w:val="28"/>
        </w:rPr>
        <w:t xml:space="preserve">. </w:t>
      </w:r>
      <w:r w:rsidR="00E52E7C" w:rsidRPr="00E5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Информационном бюллетене </w:t>
      </w:r>
      <w:proofErr w:type="spellStart"/>
      <w:r w:rsidR="00E52E7C" w:rsidRPr="00E52E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E52E7C" w:rsidRPr="00E5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разместить на сайте органов местного самоуправления Котельничского муниципального района </w:t>
      </w:r>
      <w:hyperlink r:id="rId8" w:history="1">
        <w:r w:rsidR="00E52E7C" w:rsidRPr="00E52E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www.kotelnich-msu.ru</w:t>
        </w:r>
      </w:hyperlink>
      <w:r w:rsidR="00E52E7C" w:rsidRPr="00E5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240324" w:rsidRPr="00E52E7C">
        <w:rPr>
          <w:rFonts w:ascii="Times New Roman" w:hAnsi="Times New Roman" w:cs="Times New Roman"/>
          <w:sz w:val="28"/>
          <w:szCs w:val="28"/>
        </w:rPr>
        <w:t>.</w:t>
      </w:r>
    </w:p>
    <w:p w:rsidR="00912FD4" w:rsidRDefault="00912FD4" w:rsidP="000E27E7">
      <w:pPr>
        <w:pStyle w:val="afa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199" w:rsidRPr="00B6678D" w:rsidRDefault="004F6199" w:rsidP="000E27E7">
      <w:pPr>
        <w:pStyle w:val="afa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D4" w:rsidRPr="00B6678D" w:rsidRDefault="00240324" w:rsidP="000E27E7">
      <w:pPr>
        <w:pStyle w:val="afa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8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667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619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678D">
        <w:rPr>
          <w:rFonts w:ascii="Times New Roman" w:hAnsi="Times New Roman" w:cs="Times New Roman"/>
          <w:sz w:val="28"/>
          <w:szCs w:val="28"/>
        </w:rPr>
        <w:t xml:space="preserve">   </w:t>
      </w:r>
      <w:r w:rsidRPr="00B667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2E7C">
        <w:rPr>
          <w:rFonts w:ascii="Times New Roman" w:hAnsi="Times New Roman" w:cs="Times New Roman"/>
          <w:sz w:val="28"/>
          <w:szCs w:val="28"/>
        </w:rPr>
        <w:t>С</w:t>
      </w:r>
      <w:r w:rsidRPr="00B6678D">
        <w:rPr>
          <w:rFonts w:ascii="Times New Roman" w:hAnsi="Times New Roman" w:cs="Times New Roman"/>
          <w:sz w:val="28"/>
          <w:szCs w:val="28"/>
        </w:rPr>
        <w:t>.</w:t>
      </w:r>
      <w:r w:rsidR="00E52E7C">
        <w:rPr>
          <w:rFonts w:ascii="Times New Roman" w:hAnsi="Times New Roman" w:cs="Times New Roman"/>
          <w:sz w:val="28"/>
          <w:szCs w:val="28"/>
        </w:rPr>
        <w:t>Ю</w:t>
      </w:r>
      <w:r w:rsidRPr="00B6678D">
        <w:rPr>
          <w:rFonts w:ascii="Times New Roman" w:hAnsi="Times New Roman" w:cs="Times New Roman"/>
          <w:sz w:val="28"/>
          <w:szCs w:val="28"/>
        </w:rPr>
        <w:t>.</w:t>
      </w:r>
      <w:r w:rsidR="00B6678D">
        <w:rPr>
          <w:rFonts w:ascii="Times New Roman" w:hAnsi="Times New Roman" w:cs="Times New Roman"/>
          <w:sz w:val="28"/>
          <w:szCs w:val="28"/>
        </w:rPr>
        <w:t xml:space="preserve"> </w:t>
      </w:r>
      <w:r w:rsidR="00E52E7C">
        <w:rPr>
          <w:rFonts w:ascii="Times New Roman" w:hAnsi="Times New Roman" w:cs="Times New Roman"/>
          <w:sz w:val="28"/>
          <w:szCs w:val="28"/>
        </w:rPr>
        <w:t>Ломакин</w:t>
      </w:r>
    </w:p>
    <w:sectPr w:rsidR="00912FD4" w:rsidRPr="00B6678D" w:rsidSect="000E27E7">
      <w:pgSz w:w="11906" w:h="16838"/>
      <w:pgMar w:top="1134" w:right="851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38" w:rsidRDefault="00602138">
      <w:r>
        <w:separator/>
      </w:r>
    </w:p>
  </w:endnote>
  <w:endnote w:type="continuationSeparator" w:id="0">
    <w:p w:rsidR="00602138" w:rsidRDefault="0060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38" w:rsidRDefault="00602138">
      <w:r>
        <w:separator/>
      </w:r>
    </w:p>
  </w:footnote>
  <w:footnote w:type="continuationSeparator" w:id="0">
    <w:p w:rsidR="00602138" w:rsidRDefault="0060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5E5433"/>
    <w:multiLevelType w:val="hybridMultilevel"/>
    <w:tmpl w:val="D638D1C6"/>
    <w:lvl w:ilvl="0" w:tplc="3398BF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216B4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C68AE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E0C8B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79064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5C429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0B698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13A41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0F815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E133BF1"/>
    <w:multiLevelType w:val="multilevel"/>
    <w:tmpl w:val="8006E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33548A8"/>
    <w:multiLevelType w:val="multilevel"/>
    <w:tmpl w:val="38BE297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abstractNum w:abstractNumId="4">
    <w:nsid w:val="5F66179B"/>
    <w:multiLevelType w:val="hybridMultilevel"/>
    <w:tmpl w:val="AE22FA78"/>
    <w:lvl w:ilvl="0" w:tplc="8F58A2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0CE0A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9"/>
      </w:rPr>
    </w:lvl>
    <w:lvl w:ilvl="2" w:tplc="F9B2D94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9F826C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8D83B6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7A8C4B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7C2052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A127EF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03E544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  <w:lvlOverride w:ilvl="1">
      <w:startOverride w:val="1"/>
    </w:lvlOverride>
  </w:num>
  <w:num w:numId="5">
    <w:abstractNumId w:val="3"/>
    <w:lvlOverride w:ilvl="1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D4"/>
    <w:rsid w:val="000149A5"/>
    <w:rsid w:val="00022B95"/>
    <w:rsid w:val="000A4AA6"/>
    <w:rsid w:val="000C37D7"/>
    <w:rsid w:val="000E27E7"/>
    <w:rsid w:val="001076F2"/>
    <w:rsid w:val="00113390"/>
    <w:rsid w:val="001725C5"/>
    <w:rsid w:val="0019366D"/>
    <w:rsid w:val="001B46DF"/>
    <w:rsid w:val="001C491E"/>
    <w:rsid w:val="00240324"/>
    <w:rsid w:val="002A5848"/>
    <w:rsid w:val="00386D3A"/>
    <w:rsid w:val="00415696"/>
    <w:rsid w:val="00442683"/>
    <w:rsid w:val="00443586"/>
    <w:rsid w:val="004F6199"/>
    <w:rsid w:val="00504ED9"/>
    <w:rsid w:val="00517C6A"/>
    <w:rsid w:val="00533C73"/>
    <w:rsid w:val="00541B9B"/>
    <w:rsid w:val="00554A91"/>
    <w:rsid w:val="00602138"/>
    <w:rsid w:val="00605B02"/>
    <w:rsid w:val="00613296"/>
    <w:rsid w:val="0068135A"/>
    <w:rsid w:val="006E5469"/>
    <w:rsid w:val="006E707A"/>
    <w:rsid w:val="007F62C1"/>
    <w:rsid w:val="008A7E0C"/>
    <w:rsid w:val="00912FD4"/>
    <w:rsid w:val="00A02FE4"/>
    <w:rsid w:val="00A56B26"/>
    <w:rsid w:val="00A618F6"/>
    <w:rsid w:val="00AC530D"/>
    <w:rsid w:val="00AE2D88"/>
    <w:rsid w:val="00AF2BAE"/>
    <w:rsid w:val="00B6678D"/>
    <w:rsid w:val="00C1545F"/>
    <w:rsid w:val="00C179A0"/>
    <w:rsid w:val="00C508DF"/>
    <w:rsid w:val="00C565F9"/>
    <w:rsid w:val="00C82A06"/>
    <w:rsid w:val="00CB2BFD"/>
    <w:rsid w:val="00E52E7C"/>
    <w:rsid w:val="00E87872"/>
    <w:rsid w:val="00EF3E6F"/>
    <w:rsid w:val="00F322EE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Lucida Sans Unicode" w:hAnsi="Arial" w:cs="Arial"/>
      <w:sz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sz w:val="24"/>
      <w:szCs w:val="29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f9">
    <w:name w:val="Символ нумерации"/>
    <w:qFormat/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Tahoma"/>
    </w:rPr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Заголовок"/>
    <w:basedOn w:val="a"/>
    <w:next w:val="afa"/>
    <w:qFormat/>
    <w:pPr>
      <w:keepNext/>
      <w:spacing w:before="240" w:after="120"/>
    </w:pPr>
    <w:rPr>
      <w:rFonts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afe">
    <w:name w:val="Содержимое таблицы"/>
    <w:basedOn w:val="a"/>
    <w:qFormat/>
    <w:pPr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customStyle="1" w:styleId="1c">
    <w:name w:val="Абзац1 c отступом"/>
    <w:basedOn w:val="a"/>
    <w:rsid w:val="00AE2D88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22B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f0">
    <w:name w:val="Balloon Text"/>
    <w:basedOn w:val="a"/>
    <w:link w:val="aff1"/>
    <w:uiPriority w:val="99"/>
    <w:semiHidden/>
    <w:unhideWhenUsed/>
    <w:rsid w:val="00517C6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517C6A"/>
    <w:rPr>
      <w:rFonts w:ascii="Tahoma" w:eastAsia="Lucida Sans Unicode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Lucida Sans Unicode" w:hAnsi="Arial" w:cs="Arial"/>
      <w:sz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sz w:val="24"/>
      <w:szCs w:val="29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f9">
    <w:name w:val="Символ нумерации"/>
    <w:qFormat/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Tahoma"/>
    </w:rPr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Заголовок"/>
    <w:basedOn w:val="a"/>
    <w:next w:val="afa"/>
    <w:qFormat/>
    <w:pPr>
      <w:keepNext/>
      <w:spacing w:before="240" w:after="120"/>
    </w:pPr>
    <w:rPr>
      <w:rFonts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afe">
    <w:name w:val="Содержимое таблицы"/>
    <w:basedOn w:val="a"/>
    <w:qFormat/>
    <w:pPr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customStyle="1" w:styleId="1c">
    <w:name w:val="Абзац1 c отступом"/>
    <w:basedOn w:val="a"/>
    <w:rsid w:val="00AE2D88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22B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f0">
    <w:name w:val="Balloon Text"/>
    <w:basedOn w:val="a"/>
    <w:link w:val="aff1"/>
    <w:uiPriority w:val="99"/>
    <w:semiHidden/>
    <w:unhideWhenUsed/>
    <w:rsid w:val="00517C6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517C6A"/>
    <w:rPr>
      <w:rFonts w:ascii="Tahoma" w:eastAsia="Lucida Sans Unicode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index.php?option=com_content&amp;view=article&amp;id=21801:-102-&amp;catid=936:2020-12-08-13-24-53&amp;Itemid=3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ЧИСТОПОЛЬСКАЯ СЕЛЬСКАЯ ДУМА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ЧИСТОПОЛЬСКАЯ СЕЛЬСКАЯ ДУМА</dc:title>
  <dc:creator>User'</dc:creator>
  <cp:lastModifiedBy>Пользователь Windows</cp:lastModifiedBy>
  <cp:revision>3</cp:revision>
  <cp:lastPrinted>2024-03-27T12:27:00Z</cp:lastPrinted>
  <dcterms:created xsi:type="dcterms:W3CDTF">2024-03-13T18:47:00Z</dcterms:created>
  <dcterms:modified xsi:type="dcterms:W3CDTF">2024-03-27T12:29:00Z</dcterms:modified>
  <dc:language>en-US</dc:language>
</cp:coreProperties>
</file>